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2022-2023 учебный год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Архив 2021-2022 учебный год</w:t>
        </w:r>
      </w:hyperlink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Федеральные документы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22 февраля 2023 г</w:t>
      </w:r>
      <w:r>
        <w:rPr>
          <w:rStyle w:val="a4"/>
          <w:rFonts w:ascii="Montserrat" w:hAnsi="Montserrat"/>
          <w:color w:val="000000"/>
        </w:rPr>
        <w:t>. № 131/274</w:t>
      </w:r>
      <w:r>
        <w:rPr>
          <w:rFonts w:ascii="Montserrat" w:hAnsi="Montserrat"/>
          <w:color w:val="000000"/>
        </w:rP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13 февраля 2023 г</w:t>
      </w:r>
      <w:r>
        <w:rPr>
          <w:rStyle w:val="a4"/>
          <w:rFonts w:ascii="Montserrat" w:hAnsi="Montserrat"/>
          <w:color w:val="000000"/>
        </w:rPr>
        <w:t>. № 86/194</w:t>
      </w:r>
      <w:r>
        <w:rPr>
          <w:rFonts w:ascii="Montserrat" w:hAnsi="Montserrat"/>
          <w:color w:val="000000"/>
        </w:rPr>
        <w:t xml:space="preserve"> "Об </w:t>
      </w:r>
      <w:proofErr w:type="spellStart"/>
      <w:r>
        <w:rPr>
          <w:rFonts w:ascii="Montserrat" w:hAnsi="Montserrat"/>
          <w:color w:val="000000"/>
        </w:rPr>
        <w:t>особинностях</w:t>
      </w:r>
      <w:proofErr w:type="spellEnd"/>
      <w:r>
        <w:rPr>
          <w:rFonts w:ascii="Montserrat" w:hAnsi="Montserrat"/>
          <w:color w:val="000000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16 ноября 2022 г</w:t>
      </w:r>
      <w:r>
        <w:rPr>
          <w:rStyle w:val="a4"/>
          <w:rFonts w:ascii="Montserrat" w:hAnsi="Montserrat"/>
          <w:color w:val="000000"/>
        </w:rPr>
        <w:t>. № 991/1145</w:t>
      </w:r>
      <w:r>
        <w:rPr>
          <w:rFonts w:ascii="Montserrat" w:hAnsi="Montserrat"/>
          <w:color w:val="000000"/>
        </w:rPr>
        <w:t> 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5"/>
            <w:rFonts w:ascii="Montserrat" w:hAnsi="Montserrat"/>
            <w:color w:val="306AFD"/>
            <w:u w:val="none"/>
          </w:rPr>
          <w:t>Постановление</w:t>
        </w:r>
      </w:hyperlink>
      <w:r>
        <w:rPr>
          <w:rFonts w:ascii="Montserrat" w:hAnsi="Montserrat"/>
          <w:color w:val="000000"/>
        </w:rPr>
        <w:t> правительства РФ от 31 марта 2022 г. </w:t>
      </w:r>
      <w:r>
        <w:rPr>
          <w:rStyle w:val="a4"/>
          <w:rFonts w:ascii="Montserrat" w:hAnsi="Montserrat"/>
          <w:color w:val="000000"/>
        </w:rPr>
        <w:t>№ 538</w:t>
      </w:r>
      <w:r>
        <w:rPr>
          <w:rFonts w:ascii="Montserrat" w:hAnsi="Montserrat"/>
          <w:color w:val="000000"/>
        </w:rPr>
        <w:t xml:space="preserve"> "Об особенностях проведения государственной итоговой аттестации по образовательным программам основного общего и среднего общего образования для граждан, проходивших обучение за рубежом и вынужденных прервать его в связи с недружественными действиями </w:t>
      </w:r>
      <w:proofErr w:type="spellStart"/>
      <w:r>
        <w:rPr>
          <w:rFonts w:ascii="Montserrat" w:hAnsi="Montserrat"/>
          <w:color w:val="000000"/>
        </w:rPr>
        <w:t>инностранных</w:t>
      </w:r>
      <w:proofErr w:type="spellEnd"/>
      <w:r>
        <w:rPr>
          <w:rFonts w:ascii="Montserrat" w:hAnsi="Montserrat"/>
          <w:color w:val="000000"/>
        </w:rPr>
        <w:t xml:space="preserve"> государств в 2022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Рособрнадзора</w:t>
      </w:r>
      <w:proofErr w:type="spellEnd"/>
      <w:r>
        <w:rPr>
          <w:rFonts w:ascii="Montserrat" w:hAnsi="Montserrat"/>
          <w:color w:val="000000"/>
        </w:rPr>
        <w:t xml:space="preserve"> от 22.11.2022 </w:t>
      </w:r>
      <w:r>
        <w:rPr>
          <w:rStyle w:val="a4"/>
          <w:rFonts w:ascii="Montserrat" w:hAnsi="Montserrat"/>
          <w:color w:val="000000"/>
        </w:rPr>
        <w:t>№ 04-435</w:t>
      </w:r>
      <w:r>
        <w:rPr>
          <w:rFonts w:ascii="Montserrat" w:hAnsi="Montserrat"/>
          <w:color w:val="000000"/>
        </w:rPr>
        <w:t xml:space="preserve"> о рекомендациях по </w:t>
      </w:r>
      <w:proofErr w:type="spellStart"/>
      <w:r>
        <w:rPr>
          <w:rFonts w:ascii="Montserrat" w:hAnsi="Montserrat"/>
          <w:color w:val="000000"/>
        </w:rPr>
        <w:t>организаци</w:t>
      </w:r>
      <w:proofErr w:type="spellEnd"/>
      <w:r>
        <w:rPr>
          <w:rFonts w:ascii="Montserrat" w:hAnsi="Montserrat"/>
          <w:color w:val="000000"/>
        </w:rPr>
        <w:t xml:space="preserve"> итогового собеседования по русскому языку в 2023 году. </w:t>
      </w:r>
      <w:hyperlink r:id="rId11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  <w:r>
        <w:rPr>
          <w:rFonts w:ascii="Montserrat" w:hAnsi="Montserrat"/>
          <w:color w:val="000000"/>
        </w:rPr>
        <w:t> к письму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и науки Российской Федерации от 7 ноября 2018 г</w:t>
      </w:r>
      <w:r>
        <w:rPr>
          <w:rStyle w:val="a4"/>
          <w:rFonts w:ascii="Montserrat" w:hAnsi="Montserrat"/>
          <w:color w:val="000000"/>
        </w:rPr>
        <w:t>. № 189/1513</w:t>
      </w:r>
      <w:r>
        <w:rPr>
          <w:rFonts w:ascii="Montserrat" w:hAnsi="Montserrat"/>
          <w:color w:val="000000"/>
        </w:rP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Региональные документы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Подготовка к ИС 2023 (</w:t>
      </w:r>
      <w:hyperlink r:id="rId13" w:tgtFrame="_blank" w:history="1">
        <w:r>
          <w:rPr>
            <w:rStyle w:val="a5"/>
            <w:rFonts w:ascii="Montserrat" w:hAnsi="Montserrat"/>
            <w:color w:val="306AFD"/>
            <w:u w:val="none"/>
          </w:rPr>
          <w:t>скачать</w:t>
        </w:r>
      </w:hyperlink>
      <w:r>
        <w:rPr>
          <w:rFonts w:ascii="Montserrat" w:hAnsi="Montserrat"/>
          <w:color w:val="000000"/>
        </w:rPr>
        <w:t>)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tgtFrame="_blank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24 марта 2023 года</w:t>
      </w:r>
      <w:r>
        <w:rPr>
          <w:rStyle w:val="a4"/>
          <w:rFonts w:ascii="Montserrat" w:hAnsi="Montserrat"/>
          <w:color w:val="000000"/>
        </w:rPr>
        <w:t> № 183</w:t>
      </w:r>
      <w:r>
        <w:rPr>
          <w:rFonts w:ascii="Montserrat" w:hAnsi="Montserrat"/>
          <w:color w:val="000000"/>
        </w:rPr>
        <w:t> об особенностях ГИА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5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947</w:t>
      </w:r>
      <w:r>
        <w:rPr>
          <w:rFonts w:ascii="Montserrat" w:hAnsi="Montserrat"/>
          <w:color w:val="000000"/>
        </w:rPr>
        <w:t> "Об утверждении формы, описания и правил заполнения бланков ГВЭ 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946</w:t>
      </w:r>
      <w:r>
        <w:rPr>
          <w:rFonts w:ascii="Montserrat" w:hAnsi="Montserrat"/>
          <w:color w:val="000000"/>
        </w:rPr>
        <w:t> "Об утверждении формы, описания и правил заполнения бланков ОГЭ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945</w:t>
      </w:r>
      <w:r>
        <w:rPr>
          <w:rFonts w:ascii="Montserrat" w:hAnsi="Montserrat"/>
          <w:color w:val="000000"/>
        </w:rPr>
        <w:t> "Об утверждении Положения о конфликтной комиссии при проведении ГИА-9 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8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941</w:t>
      </w:r>
      <w:r>
        <w:rPr>
          <w:rFonts w:ascii="Montserrat" w:hAnsi="Montserrat"/>
          <w:color w:val="000000"/>
        </w:rPr>
        <w:t> "Об утверждении Порядка автоматизированного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распределения участников ГИА-9 в формах ОГЭ и UD" и работников в ППЭ 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9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10 марта 2023 года </w:t>
        </w:r>
        <w:r>
          <w:rPr>
            <w:rStyle w:val="a4"/>
            <w:rFonts w:ascii="Montserrat" w:hAnsi="Montserrat"/>
            <w:color w:val="306AFD"/>
          </w:rPr>
          <w:t>№ 791</w:t>
        </w:r>
        <w:r>
          <w:rPr>
            <w:rStyle w:val="a5"/>
            <w:rFonts w:ascii="Montserrat" w:hAnsi="Montserrat"/>
            <w:color w:val="306AFD"/>
            <w:u w:val="none"/>
          </w:rPr>
          <w:t> "О сроках, местах и порядке информирования о результатах ГИА-9 на территории Белгородской области в 2023 году"</w:t>
        </w:r>
      </w:hyperlink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0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565</w:t>
      </w:r>
      <w:r>
        <w:rPr>
          <w:rFonts w:ascii="Montserrat" w:hAnsi="Montserrat"/>
          <w:color w:val="000000"/>
        </w:rPr>
        <w:t> "О проведении ежегодного мониторинга"</w:t>
      </w:r>
      <w:proofErr w:type="gramStart"/>
      <w:r>
        <w:rPr>
          <w:rFonts w:ascii="Montserrat" w:hAnsi="Montserrat"/>
          <w:color w:val="000000"/>
        </w:rPr>
        <w:t>.</w:t>
      </w:r>
      <w:proofErr w:type="gramEnd"/>
      <w:r>
        <w:rPr>
          <w:rFonts w:ascii="Montserrat" w:hAnsi="Montserrat"/>
          <w:color w:val="000000"/>
        </w:rPr>
        <w:t xml:space="preserve"> (</w:t>
      </w:r>
      <w:proofErr w:type="gramStart"/>
      <w:r>
        <w:rPr>
          <w:rFonts w:ascii="Montserrat" w:hAnsi="Montserrat"/>
          <w:color w:val="000000"/>
        </w:rPr>
        <w:t>э</w:t>
      </w:r>
      <w:proofErr w:type="gramEnd"/>
      <w:r>
        <w:rPr>
          <w:rFonts w:ascii="Montserrat" w:hAnsi="Montserrat"/>
          <w:color w:val="000000"/>
        </w:rPr>
        <w:t>моционального и психологического состояния выпускников 9-х, 11-х классов)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1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 февраля 2023 года</w:t>
      </w:r>
      <w:r>
        <w:rPr>
          <w:rStyle w:val="a4"/>
          <w:rFonts w:ascii="Montserrat" w:hAnsi="Montserrat"/>
          <w:color w:val="000000"/>
        </w:rPr>
        <w:t> № 286 </w:t>
      </w:r>
      <w:r>
        <w:rPr>
          <w:rFonts w:ascii="Montserrat" w:hAnsi="Montserrat"/>
          <w:color w:val="000000"/>
        </w:rPr>
        <w:t>"Об утверждении графика проведения всероссийских и региональных тренировочных мероприятий по подготовке к единому государственному экзамену и основному государственному экзамену в пунктах проведения экзаменов 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2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 февраля 2023 года</w:t>
      </w:r>
      <w:r>
        <w:rPr>
          <w:rStyle w:val="a4"/>
          <w:rFonts w:ascii="Montserrat" w:hAnsi="Montserrat"/>
          <w:color w:val="000000"/>
        </w:rPr>
        <w:t> № 280 </w:t>
      </w:r>
      <w:r>
        <w:rPr>
          <w:rFonts w:ascii="Montserrat" w:hAnsi="Montserrat"/>
          <w:color w:val="000000"/>
        </w:rPr>
        <w:t>"Об утверждении ППЭ для проведения ГИА-9 в форме ОГЭ 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3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 февраля 2023 года</w:t>
      </w:r>
      <w:r>
        <w:rPr>
          <w:rStyle w:val="a4"/>
          <w:rFonts w:ascii="Montserrat" w:hAnsi="Montserrat"/>
          <w:color w:val="000000"/>
        </w:rPr>
        <w:t> № 279 </w:t>
      </w:r>
      <w:r>
        <w:rPr>
          <w:rFonts w:ascii="Montserrat" w:hAnsi="Montserrat"/>
          <w:color w:val="000000"/>
        </w:rPr>
        <w:t>"О проведении итогового собеседования по русскому языку 8 февраля 2023 года на территории Белгородской области"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4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31 января 2023 года</w:t>
      </w:r>
      <w:r>
        <w:rPr>
          <w:rStyle w:val="a4"/>
          <w:rFonts w:ascii="Montserrat" w:hAnsi="Montserrat"/>
          <w:color w:val="000000"/>
        </w:rPr>
        <w:t> № 261 </w:t>
      </w:r>
      <w:r>
        <w:rPr>
          <w:rFonts w:ascii="Montserrat" w:hAnsi="Montserrat"/>
          <w:color w:val="000000"/>
        </w:rPr>
        <w:t>"Об утверждении Порядка проведения итогового собеседования по русскому языку 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5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31 января 2023 года</w:t>
      </w:r>
      <w:r>
        <w:rPr>
          <w:rStyle w:val="a4"/>
          <w:rFonts w:ascii="Montserrat" w:hAnsi="Montserrat"/>
          <w:color w:val="000000"/>
        </w:rPr>
        <w:t> № 118 </w:t>
      </w:r>
      <w:r>
        <w:rPr>
          <w:rFonts w:ascii="Montserrat" w:hAnsi="Montserrat"/>
          <w:color w:val="000000"/>
        </w:rPr>
        <w:t>"Об утверждении Порядка проведения итогового собеседования по русскому языку 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6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29 декабря 2022 года </w:t>
        </w:r>
        <w:r>
          <w:rPr>
            <w:rStyle w:val="a4"/>
            <w:rFonts w:ascii="Montserrat" w:hAnsi="Montserrat"/>
            <w:color w:val="306AFD"/>
          </w:rPr>
          <w:t>№ 4168</w:t>
        </w:r>
        <w:r>
          <w:rPr>
            <w:rStyle w:val="a5"/>
            <w:rFonts w:ascii="Montserrat" w:hAnsi="Montserrat"/>
            <w:color w:val="306AFD"/>
            <w:u w:val="none"/>
          </w:rPr>
          <w:t> "Об утверждении Порядка проведения итогового собеседования по русскому языку на территории Белгородской области в 2023 году"</w:t>
        </w:r>
      </w:hyperlink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29 декабря 2022 года</w:t>
      </w:r>
      <w:r>
        <w:rPr>
          <w:rStyle w:val="a4"/>
          <w:rFonts w:ascii="Montserrat" w:hAnsi="Montserrat"/>
          <w:color w:val="000000"/>
        </w:rPr>
        <w:t> № 4153 </w:t>
      </w:r>
      <w:r>
        <w:rPr>
          <w:rFonts w:ascii="Montserrat" w:hAnsi="Montserrat"/>
          <w:color w:val="000000"/>
        </w:rPr>
        <w:t>"О сроках и местах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подачи заявлений на участие в государственной итоговой аттестации по образовательным программам основного общего образования на территории Белгородской области в 2023 году". </w:t>
      </w:r>
      <w:hyperlink r:id="rId28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9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декабря 2022 года</w:t>
      </w:r>
      <w:r>
        <w:rPr>
          <w:rStyle w:val="a4"/>
          <w:rFonts w:ascii="Montserrat" w:hAnsi="Montserrat"/>
          <w:color w:val="000000"/>
        </w:rPr>
        <w:t> № 4026 </w:t>
      </w:r>
      <w:r>
        <w:rPr>
          <w:rFonts w:ascii="Montserrat" w:hAnsi="Montserrat"/>
          <w:color w:val="000000"/>
        </w:rPr>
        <w:t>"Об утверждении </w:t>
      </w:r>
      <w:proofErr w:type="gramStart"/>
      <w:r>
        <w:rPr>
          <w:rFonts w:ascii="Montserrat" w:hAnsi="Montserrat"/>
          <w:color w:val="000000"/>
        </w:rPr>
        <w:t>Правил аккредитации представителей средств массовой информации</w:t>
      </w:r>
      <w:proofErr w:type="gramEnd"/>
      <w:r>
        <w:rPr>
          <w:rFonts w:ascii="Montserrat" w:hAnsi="Montserrat"/>
          <w:color w:val="000000"/>
        </w:rPr>
        <w:t> на освещение проведения итогового собеседования по русскому языку 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0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декабря 2022 года</w:t>
      </w:r>
      <w:r>
        <w:rPr>
          <w:rStyle w:val="a4"/>
          <w:rFonts w:ascii="Montserrat" w:hAnsi="Montserrat"/>
          <w:color w:val="000000"/>
        </w:rPr>
        <w:t> № 3998 </w:t>
      </w:r>
      <w:r>
        <w:rPr>
          <w:rFonts w:ascii="Montserrat" w:hAnsi="Montserrat"/>
          <w:color w:val="000000"/>
        </w:rPr>
        <w:t>"О сроках проведения итогового собеседования по русскому языку 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1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05 декабря 2022 года</w:t>
      </w:r>
      <w:r>
        <w:rPr>
          <w:rStyle w:val="a4"/>
          <w:rFonts w:ascii="Montserrat" w:hAnsi="Montserrat"/>
          <w:color w:val="000000"/>
        </w:rPr>
        <w:t> № 3825 </w:t>
      </w:r>
      <w:r>
        <w:rPr>
          <w:rFonts w:ascii="Montserrat" w:hAnsi="Montserrat"/>
          <w:color w:val="000000"/>
        </w:rPr>
        <w:t>"Об утверждении </w:t>
      </w:r>
      <w:proofErr w:type="gramStart"/>
      <w:r>
        <w:rPr>
          <w:rFonts w:ascii="Montserrat" w:hAnsi="Montserrat"/>
          <w:color w:val="000000"/>
        </w:rPr>
        <w:t xml:space="preserve">Порядка оценивания порядка ответов отдельных категорий </w:t>
      </w:r>
      <w:r>
        <w:rPr>
          <w:rFonts w:ascii="Montserrat" w:hAnsi="Montserrat"/>
          <w:color w:val="000000"/>
        </w:rPr>
        <w:lastRenderedPageBreak/>
        <w:t>участников итогового собеседования</w:t>
      </w:r>
      <w:proofErr w:type="gramEnd"/>
      <w:r>
        <w:rPr>
          <w:rFonts w:ascii="Montserrat" w:hAnsi="Montserrat"/>
          <w:color w:val="000000"/>
        </w:rPr>
        <w:t xml:space="preserve"> по русскому языку на территории Белгородской области в 2023 году"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2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18 ноября 2022 года</w:t>
      </w:r>
      <w:r>
        <w:rPr>
          <w:rStyle w:val="a4"/>
          <w:rFonts w:ascii="Montserrat" w:hAnsi="Montserrat"/>
          <w:color w:val="000000"/>
        </w:rPr>
        <w:t> № 3690 </w:t>
      </w:r>
      <w:r>
        <w:rPr>
          <w:rFonts w:ascii="Montserrat" w:hAnsi="Montserrat"/>
          <w:color w:val="000000"/>
        </w:rPr>
        <w:t>"Об утверждении Порядка информирования о результатах итогового собеседования по русскому языку на территории Белгородской области в 2023 года". </w:t>
      </w:r>
      <w:hyperlink r:id="rId33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4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18 ноября 2022 года</w:t>
      </w:r>
      <w:r>
        <w:rPr>
          <w:rStyle w:val="a4"/>
          <w:rFonts w:ascii="Montserrat" w:hAnsi="Montserrat"/>
          <w:color w:val="000000"/>
        </w:rPr>
        <w:t> № 3689 </w:t>
      </w:r>
      <w:r>
        <w:rPr>
          <w:rFonts w:ascii="Montserrat" w:hAnsi="Montserrat"/>
          <w:color w:val="000000"/>
        </w:rPr>
        <w:t>"Об утверждении Порядка подачи заявлений на участие в итоговом собеседовании по русскому языку на территории Белгородской области в 2023 году". </w:t>
      </w:r>
      <w:hyperlink r:id="rId35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Муниципальные документы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6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 xml:space="preserve"> управления образования администрации </w:t>
      </w:r>
      <w:proofErr w:type="spellStart"/>
      <w:r>
        <w:rPr>
          <w:rFonts w:ascii="Montserrat" w:hAnsi="Montserrat"/>
          <w:color w:val="000000"/>
        </w:rPr>
        <w:t>Ивнянского</w:t>
      </w:r>
      <w:proofErr w:type="spellEnd"/>
      <w:r>
        <w:rPr>
          <w:rFonts w:ascii="Montserrat" w:hAnsi="Montserrat"/>
          <w:color w:val="000000"/>
        </w:rPr>
        <w:t xml:space="preserve"> района от 01 февраля 2023 года</w:t>
      </w:r>
      <w:r>
        <w:rPr>
          <w:rStyle w:val="a4"/>
          <w:rFonts w:ascii="Montserrat" w:hAnsi="Montserrat"/>
          <w:color w:val="000000"/>
        </w:rPr>
        <w:t> № 79 </w:t>
      </w:r>
      <w:r>
        <w:rPr>
          <w:rFonts w:ascii="Montserrat" w:hAnsi="Montserrat"/>
          <w:color w:val="000000"/>
        </w:rP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Школьные документы</w:t>
      </w:r>
    </w:p>
    <w:p w:rsidR="00A43877" w:rsidRDefault="00A43877" w:rsidP="00A4387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7" w:history="1">
        <w:r>
          <w:rPr>
            <w:rStyle w:val="a5"/>
            <w:rFonts w:ascii="Montserrat" w:hAnsi="Montserrat"/>
            <w:color w:val="306AFD"/>
            <w:u w:val="none"/>
          </w:rPr>
          <w:t>Аналитическая справка по результатам государственной итоговой аттестации (ГИА) в 9 классе за 2021–2022 учебный год в МБОУ «</w:t>
        </w:r>
        <w:proofErr w:type="spellStart"/>
        <w:r>
          <w:rPr>
            <w:rStyle w:val="a5"/>
            <w:rFonts w:ascii="Montserrat" w:hAnsi="Montserrat"/>
            <w:color w:val="306AFD"/>
            <w:u w:val="none"/>
          </w:rPr>
          <w:t>Сафоновская</w:t>
        </w:r>
        <w:proofErr w:type="spellEnd"/>
        <w:r>
          <w:rPr>
            <w:rStyle w:val="a5"/>
            <w:rFonts w:ascii="Montserrat" w:hAnsi="Montserrat"/>
            <w:color w:val="306AFD"/>
            <w:u w:val="none"/>
          </w:rPr>
          <w:t xml:space="preserve"> ООШ»</w:t>
        </w:r>
      </w:hyperlink>
    </w:p>
    <w:p w:rsidR="00576B43" w:rsidRDefault="00576B43">
      <w:bookmarkStart w:id="0" w:name="_GoBack"/>
      <w:bookmarkEnd w:id="0"/>
    </w:p>
    <w:sectPr w:rsidR="0057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0E"/>
    <w:rsid w:val="00290D0E"/>
    <w:rsid w:val="00576B43"/>
    <w:rsid w:val="00A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877"/>
    <w:rPr>
      <w:b/>
      <w:bCs/>
    </w:rPr>
  </w:style>
  <w:style w:type="character" w:styleId="a5">
    <w:name w:val="Hyperlink"/>
    <w:basedOn w:val="a0"/>
    <w:uiPriority w:val="99"/>
    <w:semiHidden/>
    <w:unhideWhenUsed/>
    <w:rsid w:val="00A43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877"/>
    <w:rPr>
      <w:b/>
      <w:bCs/>
    </w:rPr>
  </w:style>
  <w:style w:type="character" w:styleId="a5">
    <w:name w:val="Hyperlink"/>
    <w:basedOn w:val="a0"/>
    <w:uiPriority w:val="99"/>
    <w:semiHidden/>
    <w:unhideWhenUsed/>
    <w:rsid w:val="00A4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rono.narod.ru/dejat/ege/ege2023/991.pdf" TargetMode="External"/><Relationship Id="rId13" Type="http://schemas.openxmlformats.org/officeDocument/2006/relationships/hyperlink" Target="https://cloud.mail.ru/attaches/16754980401186658149;9Lft8JsSLUYyyP2mr2afqwaw%3AiPJ9cM5SBr6?folder-id=0&amp;x-email=shara1961@mail.ru&amp;cvg=f" TargetMode="External"/><Relationship Id="rId18" Type="http://schemas.openxmlformats.org/officeDocument/2006/relationships/hyperlink" Target="http://ivnrono.narod.ru/dejat/ege/ege2023/941.pdf" TargetMode="External"/><Relationship Id="rId26" Type="http://schemas.openxmlformats.org/officeDocument/2006/relationships/hyperlink" Target="https://shkolasafonovskaya-r31.gosweb.gosuslugi.ru/netcat_files/userfiles/3/itog_att/2022_2023/poryadok_is_2023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nrono.narod.ru/dejat/ege/ege2023/286.pdf" TargetMode="External"/><Relationship Id="rId34" Type="http://schemas.openxmlformats.org/officeDocument/2006/relationships/hyperlink" Target="http://ivnrono.narod.ru/dejat/ege/ege2023/3690.pdf" TargetMode="External"/><Relationship Id="rId7" Type="http://schemas.openxmlformats.org/officeDocument/2006/relationships/hyperlink" Target="http://ivnrono.narod.ru/dejat/ege/ege2023/86-194.pdf" TargetMode="External"/><Relationship Id="rId12" Type="http://schemas.openxmlformats.org/officeDocument/2006/relationships/hyperlink" Target="http://ivnrono.narod.ru/dejat/ege/ege2019/prikaz189.pdf" TargetMode="External"/><Relationship Id="rId17" Type="http://schemas.openxmlformats.org/officeDocument/2006/relationships/hyperlink" Target="http://ivnrono.narod.ru/dejat/ege/ege2023/945.pdf" TargetMode="External"/><Relationship Id="rId25" Type="http://schemas.openxmlformats.org/officeDocument/2006/relationships/hyperlink" Target="http://ivnrono.narod.ru/dejat/ege/ege2023/261.pdf" TargetMode="External"/><Relationship Id="rId33" Type="http://schemas.openxmlformats.org/officeDocument/2006/relationships/hyperlink" Target="http://ivnrono.narod.ru/dejat/ege/ege2023/3690.zip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nrono.narod.ru/dejat/ege/ege2023/946.pdf" TargetMode="External"/><Relationship Id="rId20" Type="http://schemas.openxmlformats.org/officeDocument/2006/relationships/hyperlink" Target="http://ivnrono.narod.ru/dejat/ege/ege2023/565.pdf" TargetMode="External"/><Relationship Id="rId29" Type="http://schemas.openxmlformats.org/officeDocument/2006/relationships/hyperlink" Target="http://ivnrono.narod.ru/dejat/ege/ege2023/402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3/131-274.pdf" TargetMode="External"/><Relationship Id="rId11" Type="http://schemas.openxmlformats.org/officeDocument/2006/relationships/hyperlink" Target="https://shkolasafonovskaya-r31.gosweb.gosuslugi.ru/netcat_files/userfiles/3/itog_att/2022_2023/Rekom_kPismo_04-435_22_11_23.pdf" TargetMode="External"/><Relationship Id="rId24" Type="http://schemas.openxmlformats.org/officeDocument/2006/relationships/hyperlink" Target="http://ivnrono.narod.ru/dejat/ege/ege2023/261.pdf" TargetMode="External"/><Relationship Id="rId32" Type="http://schemas.openxmlformats.org/officeDocument/2006/relationships/hyperlink" Target="http://ivnrono.narod.ru/dejat/ege/ege2023/3690.pdf" TargetMode="External"/><Relationship Id="rId37" Type="http://schemas.openxmlformats.org/officeDocument/2006/relationships/hyperlink" Target="https://shkolasafonovskaya-r31.gosweb.gosuslugi.ru/netcat_files/userfiles/3/itog_att/2022_2023/anal_spr_gia_21_22.pdf" TargetMode="External"/><Relationship Id="rId5" Type="http://schemas.openxmlformats.org/officeDocument/2006/relationships/hyperlink" Target="https://shkolasafonovskaya-r31.gosweb.gosuslugi.ru/netcat_files/userfiles/3/itog_att/arhiv_2021_2022.docx" TargetMode="External"/><Relationship Id="rId15" Type="http://schemas.openxmlformats.org/officeDocument/2006/relationships/hyperlink" Target="http://ivnrono.narod.ru/dejat/ege/ege2023/947.pdf" TargetMode="External"/><Relationship Id="rId23" Type="http://schemas.openxmlformats.org/officeDocument/2006/relationships/hyperlink" Target="http://ivnrono.narod.ru/dejat/ege/ege2023/279.pdf" TargetMode="External"/><Relationship Id="rId28" Type="http://schemas.openxmlformats.org/officeDocument/2006/relationships/hyperlink" Target="http://ivnrono.narod.ru/dejat/ege/ege2023/4153.docx" TargetMode="External"/><Relationship Id="rId36" Type="http://schemas.openxmlformats.org/officeDocument/2006/relationships/hyperlink" Target="http://ivnrono.narod.ru/dejat/ege/ege2023/79.pdf" TargetMode="External"/><Relationship Id="rId10" Type="http://schemas.openxmlformats.org/officeDocument/2006/relationships/hyperlink" Target="https://shkolasafonovskaya-r31.gosweb.gosuslugi.ru/netcat_files/userfiles/3/itog_att/2022_2023/Pismo_04-435_22_11_2023.pdf" TargetMode="External"/><Relationship Id="rId19" Type="http://schemas.openxmlformats.org/officeDocument/2006/relationships/hyperlink" Target="https://shkolasafonovskaya-r31.gosweb.gosuslugi.ru/netcat_files/userfiles/3/itog_att/2022_2023/791.pdf" TargetMode="External"/><Relationship Id="rId31" Type="http://schemas.openxmlformats.org/officeDocument/2006/relationships/hyperlink" Target="http://ivnrono.narod.ru/dejat/ege/ege2023/38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nrono.narod.ru/dejat/ege/ege2022/538.pdf" TargetMode="External"/><Relationship Id="rId14" Type="http://schemas.openxmlformats.org/officeDocument/2006/relationships/hyperlink" Target="http://ivnrono.narod.ru/dejat/ege/ege2023/183.pdf" TargetMode="External"/><Relationship Id="rId22" Type="http://schemas.openxmlformats.org/officeDocument/2006/relationships/hyperlink" Target="http://ivnrono.narod.ru/dejat/ege/ege2023/280.pdf" TargetMode="External"/><Relationship Id="rId27" Type="http://schemas.openxmlformats.org/officeDocument/2006/relationships/hyperlink" Target="http://ivnrono.narod.ru/dejat/ege/ege2023/4153.pdf" TargetMode="External"/><Relationship Id="rId30" Type="http://schemas.openxmlformats.org/officeDocument/2006/relationships/hyperlink" Target="http://ivnrono.narod.ru/dejat/ege/ege2023/3998.pdf" TargetMode="External"/><Relationship Id="rId35" Type="http://schemas.openxmlformats.org/officeDocument/2006/relationships/hyperlink" Target="http://ivnrono.narod.ru/dejat/ege/ege2023/3689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</Words>
  <Characters>7953</Characters>
  <Application>Microsoft Office Word</Application>
  <DocSecurity>0</DocSecurity>
  <Lines>66</Lines>
  <Paragraphs>18</Paragraphs>
  <ScaleCrop>false</ScaleCrop>
  <Company>Home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2023-09-04T10:51:00Z</dcterms:created>
  <dcterms:modified xsi:type="dcterms:W3CDTF">2023-09-04T10:52:00Z</dcterms:modified>
</cp:coreProperties>
</file>